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6A82A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7C39E0" wp14:editId="53744893">
                <wp:simplePos x="0" y="0"/>
                <wp:positionH relativeFrom="column">
                  <wp:posOffset>-650501</wp:posOffset>
                </wp:positionH>
                <wp:positionV relativeFrom="paragraph">
                  <wp:posOffset>-86360</wp:posOffset>
                </wp:positionV>
                <wp:extent cx="7296912" cy="425450"/>
                <wp:effectExtent l="0" t="0" r="5715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912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2087E" id="Rectangle 15" o:spid="_x0000_s1026" style="position:absolute;margin-left:-51.2pt;margin-top:-6.8pt;width:574.5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425180520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C34B4C" w:rsidRPr="006507A1">
            <w:rPr>
              <w:rStyle w:val="PlaceholderText"/>
            </w:rPr>
            <w:t>Click here to enter a date.</w:t>
          </w:r>
        </w:sdtContent>
      </w:sdt>
      <w:r w:rsidR="00F102F0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252898604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F102F0" w:rsidRPr="006507A1">
            <w:rPr>
              <w:rStyle w:val="PlaceholderText"/>
            </w:rPr>
            <w:t>Click here to enter a date.</w:t>
          </w:r>
        </w:sdtContent>
      </w:sdt>
    </w:p>
    <w:p w14:paraId="41EE4201" w14:textId="19129B35" w:rsidR="00F242EC" w:rsidRDefault="001057C2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5E6F90" wp14:editId="634F55A4">
                <wp:simplePos x="0" y="0"/>
                <wp:positionH relativeFrom="column">
                  <wp:posOffset>-651435</wp:posOffset>
                </wp:positionH>
                <wp:positionV relativeFrom="paragraph">
                  <wp:posOffset>164764</wp:posOffset>
                </wp:positionV>
                <wp:extent cx="7296785" cy="2115670"/>
                <wp:effectExtent l="0" t="0" r="5715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2115670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6563F5" w14:textId="77777777" w:rsidR="001057C2" w:rsidRDefault="001057C2" w:rsidP="008253FA">
                            <w:pPr>
                              <w:spacing w:line="240" w:lineRule="auto"/>
                              <w:ind w:left="-810" w:right="-6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FB8891E" w14:textId="77777777" w:rsidR="001057C2" w:rsidRDefault="001057C2" w:rsidP="008253FA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757118F0" w14:textId="77777777" w:rsidR="001057C2" w:rsidRDefault="001057C2" w:rsidP="008253FA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589BBA9" w14:textId="49EA3B7A" w:rsidR="00F56368" w:rsidRPr="00F56368" w:rsidRDefault="00F56368" w:rsidP="008253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Create</w:t>
                            </w:r>
                            <w:r w:rsidR="008253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 significant energy use operating criteria worksheet and operational controls checklist to determine and set the required criteria and controls for each significant energy use.</w:t>
                            </w:r>
                          </w:p>
                          <w:p w14:paraId="7FF11171" w14:textId="39F89B6D" w:rsidR="00F56368" w:rsidRPr="00F56368" w:rsidRDefault="00F56368" w:rsidP="008253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Ensur</w:t>
                            </w:r>
                            <w:r w:rsidR="008253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critical factors affecting energy performance are known, communicated to responsible personnel.</w:t>
                            </w:r>
                          </w:p>
                          <w:p w14:paraId="5E370E17" w14:textId="116F71DA" w:rsidR="00F56368" w:rsidRPr="00F56368" w:rsidRDefault="00F56368" w:rsidP="008253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Ensure</w:t>
                            </w:r>
                            <w:r w:rsidR="008253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that the operational and maintenance control sections of your action plans have been completed and implemented.</w:t>
                            </w:r>
                          </w:p>
                          <w:p w14:paraId="012473E2" w14:textId="1FBDC916" w:rsidR="00F56368" w:rsidRPr="00F56368" w:rsidRDefault="00F56368" w:rsidP="008253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Operate</w:t>
                            </w:r>
                            <w:r w:rsidR="008253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maintain</w:t>
                            </w:r>
                            <w:r w:rsidR="008253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facilities, equipment, systems, or processes associated with your SEUs to meet the determined criteria.</w:t>
                            </w:r>
                          </w:p>
                          <w:p w14:paraId="6E7E4B50" w14:textId="52AE648E" w:rsidR="00F56368" w:rsidRPr="00F56368" w:rsidRDefault="00F56368" w:rsidP="008253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Establish</w:t>
                            </w:r>
                            <w:r w:rsidR="008253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processes to control planned changes impacting operational and maintenance criteria or controls.</w:t>
                            </w:r>
                          </w:p>
                          <w:p w14:paraId="071B9D2B" w14:textId="5559A8ED" w:rsidR="001057C2" w:rsidRPr="00F56368" w:rsidRDefault="00F56368" w:rsidP="008253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Control</w:t>
                            </w:r>
                            <w:r w:rsidR="009464A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</w:t>
                            </w:r>
                            <w:r w:rsidR="008253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outsourced SEUs or processes related to SEUs.</w:t>
                            </w:r>
                          </w:p>
                          <w:p w14:paraId="49692F5F" w14:textId="77777777" w:rsidR="001057C2" w:rsidRPr="00B05639" w:rsidRDefault="001057C2" w:rsidP="008253FA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34B248E" w14:textId="77777777" w:rsidR="001057C2" w:rsidRDefault="001057C2" w:rsidP="008253FA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4C63BA5" w14:textId="77777777" w:rsidR="001057C2" w:rsidRPr="00A76848" w:rsidRDefault="001057C2" w:rsidP="008253FA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E6F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1.3pt;margin-top:12.95pt;width:574.55pt;height:1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" fillcolor="#4e5992" stroked="f" strokeweight=".5pt">
                <v:textbox>
                  <w:txbxContent>
                    <w:p w14:paraId="5F6563F5" w14:textId="77777777" w:rsidR="001057C2" w:rsidRDefault="001057C2" w:rsidP="008253FA">
                      <w:pPr>
                        <w:spacing w:line="240" w:lineRule="auto"/>
                        <w:ind w:left="-810" w:right="-6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FB8891E" w14:textId="77777777" w:rsidR="001057C2" w:rsidRDefault="001057C2" w:rsidP="008253FA">
                      <w:pPr>
                        <w:tabs>
                          <w:tab w:val="left" w:pos="90"/>
                        </w:tabs>
                        <w:spacing w:line="240" w:lineRule="auto"/>
                        <w:ind w:right="-6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757118F0" w14:textId="77777777" w:rsidR="001057C2" w:rsidRDefault="001057C2" w:rsidP="008253FA">
                      <w:pPr>
                        <w:tabs>
                          <w:tab w:val="left" w:pos="90"/>
                        </w:tabs>
                        <w:spacing w:line="240" w:lineRule="auto"/>
                        <w:ind w:right="-6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589BBA9" w14:textId="49EA3B7A" w:rsidR="00F56368" w:rsidRPr="00F56368" w:rsidRDefault="00F56368" w:rsidP="008253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90"/>
                        </w:tabs>
                        <w:spacing w:line="240" w:lineRule="auto"/>
                        <w:ind w:right="-6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Create</w:t>
                      </w:r>
                      <w:r w:rsidR="008253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 significant energy use operating criteria worksheet and operational controls checklist to determine and set the required criteria and controls for each significant energy use.</w:t>
                      </w:r>
                    </w:p>
                    <w:p w14:paraId="7FF11171" w14:textId="39F89B6D" w:rsidR="00F56368" w:rsidRPr="00F56368" w:rsidRDefault="00F56368" w:rsidP="008253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90"/>
                        </w:tabs>
                        <w:spacing w:line="240" w:lineRule="auto"/>
                        <w:ind w:right="-6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Ensur</w:t>
                      </w:r>
                      <w:r w:rsidR="008253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critical factors affecting energy performance are known, communicated to responsible personnel.</w:t>
                      </w:r>
                    </w:p>
                    <w:p w14:paraId="5E370E17" w14:textId="116F71DA" w:rsidR="00F56368" w:rsidRPr="00F56368" w:rsidRDefault="00F56368" w:rsidP="008253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90"/>
                        </w:tabs>
                        <w:spacing w:line="240" w:lineRule="auto"/>
                        <w:ind w:right="-6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Ensure</w:t>
                      </w:r>
                      <w:r w:rsidR="008253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that the operational and maintenance control sections of your action plans have been completed and implemented.</w:t>
                      </w:r>
                    </w:p>
                    <w:p w14:paraId="012473E2" w14:textId="1FBDC916" w:rsidR="00F56368" w:rsidRPr="00F56368" w:rsidRDefault="00F56368" w:rsidP="008253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90"/>
                        </w:tabs>
                        <w:spacing w:line="240" w:lineRule="auto"/>
                        <w:ind w:right="-6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Operate</w:t>
                      </w:r>
                      <w:r w:rsidR="008253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maintain</w:t>
                      </w:r>
                      <w:r w:rsidR="008253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facilities, equipment, systems, or processes associated with your SEUs to meet the determined criteria.</w:t>
                      </w:r>
                    </w:p>
                    <w:p w14:paraId="6E7E4B50" w14:textId="52AE648E" w:rsidR="00F56368" w:rsidRPr="00F56368" w:rsidRDefault="00F56368" w:rsidP="008253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90"/>
                        </w:tabs>
                        <w:spacing w:line="240" w:lineRule="auto"/>
                        <w:ind w:right="-6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Establish</w:t>
                      </w:r>
                      <w:r w:rsidR="008253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processes to control planned changes impacting operational and maintenance criteria or controls.</w:t>
                      </w:r>
                    </w:p>
                    <w:p w14:paraId="071B9D2B" w14:textId="5559A8ED" w:rsidR="001057C2" w:rsidRPr="00F56368" w:rsidRDefault="00F56368" w:rsidP="008253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90"/>
                        </w:tabs>
                        <w:spacing w:line="240" w:lineRule="auto"/>
                        <w:ind w:right="-6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Control</w:t>
                      </w:r>
                      <w:r w:rsidR="009464A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</w:t>
                      </w:r>
                      <w:r w:rsidR="008253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outsourced SEUs or processes related to SEUs.</w:t>
                      </w:r>
                    </w:p>
                    <w:p w14:paraId="49692F5F" w14:textId="77777777" w:rsidR="001057C2" w:rsidRPr="00B05639" w:rsidRDefault="001057C2" w:rsidP="008253FA">
                      <w:pPr>
                        <w:tabs>
                          <w:tab w:val="left" w:pos="90"/>
                        </w:tabs>
                        <w:spacing w:line="240" w:lineRule="auto"/>
                        <w:ind w:right="-6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34B248E" w14:textId="77777777" w:rsidR="001057C2" w:rsidRDefault="001057C2" w:rsidP="008253FA">
                      <w:pPr>
                        <w:tabs>
                          <w:tab w:val="left" w:pos="90"/>
                        </w:tabs>
                        <w:spacing w:line="240" w:lineRule="auto"/>
                        <w:ind w:right="-6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4C63BA5" w14:textId="77777777" w:rsidR="001057C2" w:rsidRPr="00A76848" w:rsidRDefault="001057C2" w:rsidP="008253FA">
                      <w:pPr>
                        <w:tabs>
                          <w:tab w:val="left" w:pos="90"/>
                        </w:tabs>
                        <w:spacing w:line="240" w:lineRule="auto"/>
                        <w:ind w:right="-6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320729453"/>
          <w:placeholder>
            <w:docPart w:val="DefaultPlaceholder_1081868574"/>
          </w:placeholder>
          <w:showingPlcHdr/>
        </w:sdtPr>
        <w:sdtEndPr/>
        <w:sdtContent>
          <w:r w:rsidR="008A44CF" w:rsidRPr="00587CDB">
            <w:rPr>
              <w:rStyle w:val="PlaceholderText"/>
            </w:rPr>
            <w:t>Click here to enter text.</w:t>
          </w:r>
        </w:sdtContent>
      </w:sdt>
      <w:r w:rsidR="00F102F0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79450907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F102F0" w:rsidRPr="006507A1">
            <w:rPr>
              <w:rStyle w:val="PlaceholderText"/>
            </w:rPr>
            <w:t>Click here to enter a date.</w:t>
          </w:r>
        </w:sdtContent>
      </w:sdt>
    </w:p>
    <w:p w14:paraId="57E84EED" w14:textId="747DCC46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45A9B09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635AAFEE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3A9EF522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461ABD26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7A428FAF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1B93789D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699C76DA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35C7BC62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7A72AB7E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10A57D77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035EF39F" w14:textId="403FFFF8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724B9685" w14:textId="58DA6CD1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4E8D7B8C" w14:textId="07547AD3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48DE3D54" w14:textId="77777777" w:rsidR="008253FA" w:rsidRDefault="008253FA" w:rsidP="00251088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0083AB0B" w14:textId="6AE682C0" w:rsidR="00F56368" w:rsidRDefault="00F56368" w:rsidP="00F56368">
      <w:pPr>
        <w:pStyle w:val="ListParagraph"/>
        <w:numPr>
          <w:ilvl w:val="0"/>
          <w:numId w:val="20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56368">
        <w:rPr>
          <w:rFonts w:ascii="Arial" w:hAnsi="Arial" w:cs="Arial"/>
          <w:color w:val="000000" w:themeColor="text1"/>
          <w:sz w:val="20"/>
          <w:szCs w:val="20"/>
          <w:u w:val="single"/>
        </w:rPr>
        <w:t>Create a significant energy use operating criteria worksheet and operational controls checklist to determine and set the required criteria and controls for each significant energy use.</w:t>
      </w:r>
    </w:p>
    <w:p w14:paraId="3E6BE7FF" w14:textId="77777777" w:rsidR="0083085E" w:rsidRPr="003A69E1" w:rsidRDefault="0083085E" w:rsidP="0083085E">
      <w:pPr>
        <w:spacing w:line="240" w:lineRule="auto"/>
        <w:ind w:left="-806" w:right="-720"/>
        <w:rPr>
          <w:rFonts w:ascii="Arial" w:hAnsi="Arial" w:cs="Arial"/>
          <w:color w:val="212529"/>
          <w:shd w:val="clear" w:color="auto" w:fill="FFFFFF"/>
        </w:rPr>
      </w:pPr>
      <w:r w:rsidRPr="003A69E1">
        <w:rPr>
          <w:rFonts w:ascii="Arial" w:hAnsi="Arial" w:cs="Arial"/>
          <w:color w:val="000000" w:themeColor="text1"/>
          <w:sz w:val="20"/>
          <w:szCs w:val="20"/>
          <w:u w:val="single"/>
        </w:rPr>
        <w:t>Operational Controls and Mainte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nanc</w:t>
      </w:r>
      <w:r w:rsidRPr="003A69E1">
        <w:rPr>
          <w:rFonts w:ascii="Arial" w:hAnsi="Arial" w:cs="Arial"/>
          <w:color w:val="000000" w:themeColor="text1"/>
          <w:sz w:val="20"/>
          <w:szCs w:val="20"/>
          <w:u w:val="single"/>
        </w:rPr>
        <w:t>e Criteria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961"/>
        <w:gridCol w:w="3240"/>
      </w:tblGrid>
      <w:tr w:rsidR="000269F1" w:rsidRPr="00640E00" w14:paraId="46F00392" w14:textId="77777777" w:rsidTr="00ED12C7">
        <w:trPr>
          <w:trHeight w:val="215"/>
        </w:trPr>
        <w:tc>
          <w:tcPr>
            <w:tcW w:w="509" w:type="dxa"/>
            <w:vAlign w:val="center"/>
          </w:tcPr>
          <w:p w14:paraId="02C65AB6" w14:textId="77777777" w:rsidR="000269F1" w:rsidRPr="00D61970" w:rsidRDefault="000269F1" w:rsidP="00BE2D3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D0DA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D0DA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61" w:type="dxa"/>
            <w:vAlign w:val="center"/>
          </w:tcPr>
          <w:p w14:paraId="0E92B5A3" w14:textId="11D4FF13" w:rsidR="000269F1" w:rsidRPr="00D61970" w:rsidRDefault="000269F1" w:rsidP="00ED12C7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64A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We have developed and implemented operating and maintenance criteria for our facility, equipment, systems, and processes to ensure SEUs are operated within identified criteria for effective energy performance</w:t>
            </w: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33362315"/>
            <w:placeholder>
              <w:docPart w:val="E07A691C87AC694EAE65A1E59A1D7BA2"/>
            </w:placeholder>
            <w:showingPlcHdr/>
          </w:sdtPr>
          <w:sdtEndPr/>
          <w:sdtContent>
            <w:tc>
              <w:tcPr>
                <w:tcW w:w="3240" w:type="dxa"/>
                <w:vAlign w:val="center"/>
              </w:tcPr>
              <w:p w14:paraId="2D4EE691" w14:textId="77777777" w:rsidR="000269F1" w:rsidRPr="00D61970" w:rsidRDefault="000269F1" w:rsidP="00ED12C7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2EF6A67A" w14:textId="77777777" w:rsidR="009464AF" w:rsidRPr="00F56368" w:rsidRDefault="009464AF" w:rsidP="009464AF">
      <w:pPr>
        <w:spacing w:after="240"/>
        <w:ind w:left="-810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75C6CBFC" w14:textId="465AAC37" w:rsidR="00F56368" w:rsidRPr="00251088" w:rsidRDefault="00F56368" w:rsidP="00251088">
      <w:pPr>
        <w:pStyle w:val="ListParagraph"/>
        <w:numPr>
          <w:ilvl w:val="0"/>
          <w:numId w:val="20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56368">
        <w:rPr>
          <w:rFonts w:ascii="Arial" w:hAnsi="Arial" w:cs="Arial"/>
          <w:color w:val="000000" w:themeColor="text1"/>
          <w:sz w:val="20"/>
          <w:szCs w:val="20"/>
          <w:u w:val="single"/>
        </w:rPr>
        <w:t>Ensure critical factors affecting energy performance are known, communicated to responsible personnel.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961"/>
        <w:gridCol w:w="3240"/>
      </w:tblGrid>
      <w:tr w:rsidR="000269F1" w:rsidRPr="00640E00" w14:paraId="109D4D7A" w14:textId="77777777" w:rsidTr="00ED12C7">
        <w:trPr>
          <w:trHeight w:val="215"/>
        </w:trPr>
        <w:tc>
          <w:tcPr>
            <w:tcW w:w="509" w:type="dxa"/>
            <w:vAlign w:val="center"/>
          </w:tcPr>
          <w:p w14:paraId="6C6D43CA" w14:textId="77777777" w:rsidR="000269F1" w:rsidRPr="00D61970" w:rsidRDefault="000269F1" w:rsidP="00BE2D3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D0DA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D0DA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61" w:type="dxa"/>
            <w:vAlign w:val="center"/>
          </w:tcPr>
          <w:p w14:paraId="36CE8343" w14:textId="29D5D278" w:rsidR="000269F1" w:rsidRPr="00D61970" w:rsidRDefault="000269F1" w:rsidP="00ED12C7">
            <w:pPr>
              <w:spacing w:before="50" w:after="50" w:line="240" w:lineRule="auto"/>
              <w:ind w:right="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69F1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 on the operational controls associated with SEUs have been communicated to the appropriate personnel</w:t>
            </w: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861892264"/>
            <w:placeholder>
              <w:docPart w:val="4F830FAE43F2B94F8B7CDB81DE3FC1AC"/>
            </w:placeholder>
            <w:showingPlcHdr/>
          </w:sdtPr>
          <w:sdtEndPr/>
          <w:sdtContent>
            <w:tc>
              <w:tcPr>
                <w:tcW w:w="3240" w:type="dxa"/>
                <w:vAlign w:val="center"/>
              </w:tcPr>
              <w:p w14:paraId="2B8E63F4" w14:textId="77777777" w:rsidR="000269F1" w:rsidRPr="00D61970" w:rsidRDefault="000269F1" w:rsidP="00ED12C7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B952F79" w14:textId="6EC3989A" w:rsidR="0083085E" w:rsidRPr="00F56368" w:rsidRDefault="0083085E" w:rsidP="0083085E">
      <w:pPr>
        <w:spacing w:after="240"/>
        <w:ind w:left="-810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43EED753" w14:textId="3A1A5EF6" w:rsidR="00F56368" w:rsidRDefault="00F56368" w:rsidP="00F56368">
      <w:pPr>
        <w:pStyle w:val="ListParagraph"/>
        <w:numPr>
          <w:ilvl w:val="0"/>
          <w:numId w:val="20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56368">
        <w:rPr>
          <w:rFonts w:ascii="Arial" w:hAnsi="Arial" w:cs="Arial"/>
          <w:color w:val="000000" w:themeColor="text1"/>
          <w:sz w:val="20"/>
          <w:szCs w:val="20"/>
          <w:u w:val="single"/>
        </w:rPr>
        <w:t>Ensure that the operational and maintenance control sections of your action plans have been completed and implemented.</w:t>
      </w:r>
    </w:p>
    <w:p w14:paraId="01E2A1B3" w14:textId="7AC4B6CF" w:rsidR="0083085E" w:rsidRPr="0083085E" w:rsidRDefault="0083085E" w:rsidP="0083085E">
      <w:pPr>
        <w:spacing w:line="240" w:lineRule="auto"/>
        <w:ind w:left="-720" w:right="-720" w:hanging="9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3085E">
        <w:rPr>
          <w:rFonts w:ascii="Arial" w:hAnsi="Arial" w:cs="Arial"/>
          <w:color w:val="000000" w:themeColor="text1"/>
          <w:sz w:val="20"/>
          <w:szCs w:val="20"/>
          <w:u w:val="single"/>
        </w:rPr>
        <w:t>Operational and maintenance controls are implemented</w:t>
      </w:r>
    </w:p>
    <w:p w14:paraId="6E61EF92" w14:textId="77777777" w:rsidR="0083085E" w:rsidRPr="009464AF" w:rsidRDefault="0083085E" w:rsidP="0083085E">
      <w:pPr>
        <w:spacing w:line="240" w:lineRule="auto"/>
        <w:ind w:left="-810" w:right="-720"/>
        <w:contextualSpacing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9464AF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64AF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ED0DA7">
        <w:rPr>
          <w:rFonts w:ascii="Arial" w:hAnsi="Arial" w:cs="Arial"/>
          <w:color w:val="000000" w:themeColor="text1"/>
          <w:sz w:val="20"/>
          <w:szCs w:val="20"/>
        </w:rPr>
      </w:r>
      <w:r w:rsidR="00ED0DA7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9464AF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9464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64AF">
        <w:rPr>
          <w:rFonts w:ascii="Arial" w:hAnsi="Arial" w:cs="Arial"/>
          <w:color w:val="212529"/>
          <w:sz w:val="20"/>
          <w:szCs w:val="20"/>
          <w:shd w:val="clear" w:color="auto" w:fill="FFFFFF"/>
        </w:rPr>
        <w:t>Operational and maintenance controls have been determined for each SEU and are detailed below:</w:t>
      </w:r>
    </w:p>
    <w:p w14:paraId="3E309FF0" w14:textId="77777777" w:rsidR="0083085E" w:rsidRPr="009C1354" w:rsidRDefault="0083085E" w:rsidP="0083085E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83085E" w:rsidRPr="004615CC" w14:paraId="27ED39E8" w14:textId="77777777" w:rsidTr="00ED12C7">
        <w:trPr>
          <w:jc w:val="center"/>
        </w:trPr>
        <w:tc>
          <w:tcPr>
            <w:tcW w:w="1822" w:type="dxa"/>
          </w:tcPr>
          <w:p w14:paraId="6A749A51" w14:textId="77777777" w:rsidR="0083085E" w:rsidRPr="00ED12C7" w:rsidRDefault="0083085E" w:rsidP="0030674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2C7">
              <w:rPr>
                <w:rFonts w:ascii="Arial" w:hAnsi="Arial" w:cs="Arial"/>
                <w:sz w:val="20"/>
                <w:szCs w:val="20"/>
              </w:rPr>
              <w:t>Significant Energy Use</w:t>
            </w:r>
          </w:p>
        </w:tc>
        <w:tc>
          <w:tcPr>
            <w:tcW w:w="1823" w:type="dxa"/>
          </w:tcPr>
          <w:p w14:paraId="1651175B" w14:textId="77777777" w:rsidR="0083085E" w:rsidRPr="00ED12C7" w:rsidRDefault="0083085E" w:rsidP="0030674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2C7">
              <w:rPr>
                <w:rFonts w:ascii="Arial" w:hAnsi="Arial" w:cs="Arial"/>
                <w:sz w:val="20"/>
                <w:szCs w:val="20"/>
              </w:rPr>
              <w:t xml:space="preserve">Operating Criteria  </w:t>
            </w:r>
          </w:p>
        </w:tc>
        <w:tc>
          <w:tcPr>
            <w:tcW w:w="1822" w:type="dxa"/>
          </w:tcPr>
          <w:p w14:paraId="3FF9B030" w14:textId="77777777" w:rsidR="0083085E" w:rsidRPr="00ED12C7" w:rsidRDefault="0083085E" w:rsidP="0030674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2C7">
              <w:rPr>
                <w:rFonts w:ascii="Arial" w:hAnsi="Arial" w:cs="Arial"/>
                <w:sz w:val="20"/>
                <w:szCs w:val="20"/>
              </w:rPr>
              <w:t>Maintenance Criteria</w:t>
            </w:r>
          </w:p>
        </w:tc>
        <w:tc>
          <w:tcPr>
            <w:tcW w:w="1823" w:type="dxa"/>
          </w:tcPr>
          <w:p w14:paraId="68E8E8C4" w14:textId="77777777" w:rsidR="0083085E" w:rsidRPr="00ED12C7" w:rsidRDefault="0083085E" w:rsidP="0030674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2C7">
              <w:rPr>
                <w:rFonts w:ascii="Arial" w:hAnsi="Arial" w:cs="Arial"/>
                <w:sz w:val="20"/>
                <w:szCs w:val="20"/>
              </w:rPr>
              <w:t>Controls</w:t>
            </w:r>
          </w:p>
        </w:tc>
        <w:tc>
          <w:tcPr>
            <w:tcW w:w="1822" w:type="dxa"/>
          </w:tcPr>
          <w:p w14:paraId="4A36A468" w14:textId="77777777" w:rsidR="0083085E" w:rsidRPr="00ED12C7" w:rsidRDefault="0083085E" w:rsidP="0030674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2C7">
              <w:rPr>
                <w:rFonts w:ascii="Arial" w:hAnsi="Arial" w:cs="Arial"/>
                <w:sz w:val="20"/>
                <w:szCs w:val="20"/>
              </w:rPr>
              <w:t>Required Maintenance Frequency</w:t>
            </w:r>
          </w:p>
        </w:tc>
        <w:tc>
          <w:tcPr>
            <w:tcW w:w="1823" w:type="dxa"/>
          </w:tcPr>
          <w:p w14:paraId="2D4E17A1" w14:textId="77777777" w:rsidR="0083085E" w:rsidRPr="00ED12C7" w:rsidRDefault="0083085E" w:rsidP="0030674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2C7">
              <w:rPr>
                <w:rFonts w:ascii="Arial" w:hAnsi="Arial" w:cs="Arial"/>
                <w:sz w:val="20"/>
                <w:szCs w:val="20"/>
              </w:rPr>
              <w:t>Responsible Person(s)</w:t>
            </w:r>
          </w:p>
        </w:tc>
      </w:tr>
      <w:tr w:rsidR="0083085E" w:rsidRPr="004615CC" w14:paraId="2B53DF84" w14:textId="77777777" w:rsidTr="00ED12C7">
        <w:trPr>
          <w:jc w:val="center"/>
        </w:trPr>
        <w:tc>
          <w:tcPr>
            <w:tcW w:w="1822" w:type="dxa"/>
          </w:tcPr>
          <w:p w14:paraId="52D33885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0C2C2BD9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159ADC08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70F7DB39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6FA1FC03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344DE4EB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085E" w:rsidRPr="004615CC" w14:paraId="43E64EAE" w14:textId="77777777" w:rsidTr="00ED12C7">
        <w:trPr>
          <w:jc w:val="center"/>
        </w:trPr>
        <w:tc>
          <w:tcPr>
            <w:tcW w:w="1822" w:type="dxa"/>
          </w:tcPr>
          <w:p w14:paraId="4BB2A41E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1F4EF296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32BD163F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1B0B39BE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18B2F31C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24253EC8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085E" w:rsidRPr="004615CC" w14:paraId="3BE0D2A3" w14:textId="77777777" w:rsidTr="00ED12C7">
        <w:trPr>
          <w:jc w:val="center"/>
        </w:trPr>
        <w:tc>
          <w:tcPr>
            <w:tcW w:w="1822" w:type="dxa"/>
          </w:tcPr>
          <w:p w14:paraId="756542BF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48BE9BE9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537023AB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101531CA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1823BD9F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2E2E28D2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085E" w:rsidRPr="004615CC" w14:paraId="2E12B4CE" w14:textId="77777777" w:rsidTr="00ED12C7">
        <w:trPr>
          <w:jc w:val="center"/>
        </w:trPr>
        <w:tc>
          <w:tcPr>
            <w:tcW w:w="1822" w:type="dxa"/>
          </w:tcPr>
          <w:p w14:paraId="3AFD8298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2A87D0B8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375EF1F8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507589BD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4831FEE9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410D1606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085E" w:rsidRPr="004615CC" w14:paraId="2915396D" w14:textId="77777777" w:rsidTr="00ED12C7">
        <w:trPr>
          <w:jc w:val="center"/>
        </w:trPr>
        <w:tc>
          <w:tcPr>
            <w:tcW w:w="1822" w:type="dxa"/>
          </w:tcPr>
          <w:p w14:paraId="1EAF0766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3BBB8F40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257350C2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53EDF964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6B856624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77AC53BC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085E" w:rsidRPr="004615CC" w14:paraId="7F3D15C3" w14:textId="77777777" w:rsidTr="00ED12C7">
        <w:trPr>
          <w:jc w:val="center"/>
        </w:trPr>
        <w:tc>
          <w:tcPr>
            <w:tcW w:w="1822" w:type="dxa"/>
          </w:tcPr>
          <w:p w14:paraId="2E48D441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3B038A4B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11DD406E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6FFD85FD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6C0A266E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5C713CF9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085E" w:rsidRPr="004615CC" w14:paraId="10BC790D" w14:textId="77777777" w:rsidTr="00ED12C7">
        <w:trPr>
          <w:jc w:val="center"/>
        </w:trPr>
        <w:tc>
          <w:tcPr>
            <w:tcW w:w="1822" w:type="dxa"/>
          </w:tcPr>
          <w:p w14:paraId="6578DCF6" w14:textId="77777777" w:rsidR="0083085E" w:rsidRPr="001F57F1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0748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48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8F8">
              <w:rPr>
                <w:rFonts w:ascii="Arial" w:hAnsi="Arial" w:cs="Arial"/>
                <w:sz w:val="16"/>
                <w:szCs w:val="16"/>
              </w:rPr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68C1C4C6" w14:textId="77777777" w:rsidR="0083085E" w:rsidRPr="001F57F1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0748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48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8F8">
              <w:rPr>
                <w:rFonts w:ascii="Arial" w:hAnsi="Arial" w:cs="Arial"/>
                <w:sz w:val="16"/>
                <w:szCs w:val="16"/>
              </w:rPr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6CA6BFFC" w14:textId="77777777" w:rsidR="0083085E" w:rsidRPr="001F57F1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0748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48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8F8">
              <w:rPr>
                <w:rFonts w:ascii="Arial" w:hAnsi="Arial" w:cs="Arial"/>
                <w:sz w:val="16"/>
                <w:szCs w:val="16"/>
              </w:rPr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54202181" w14:textId="77777777" w:rsidR="0083085E" w:rsidRPr="001F57F1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0748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48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8F8">
              <w:rPr>
                <w:rFonts w:ascii="Arial" w:hAnsi="Arial" w:cs="Arial"/>
                <w:sz w:val="16"/>
                <w:szCs w:val="16"/>
              </w:rPr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6FB22E8C" w14:textId="77777777" w:rsidR="0083085E" w:rsidRPr="001F57F1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0748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48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8F8">
              <w:rPr>
                <w:rFonts w:ascii="Arial" w:hAnsi="Arial" w:cs="Arial"/>
                <w:sz w:val="16"/>
                <w:szCs w:val="16"/>
              </w:rPr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21B0A526" w14:textId="77777777" w:rsidR="0083085E" w:rsidRPr="001F57F1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0748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48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8F8">
              <w:rPr>
                <w:rFonts w:ascii="Arial" w:hAnsi="Arial" w:cs="Arial"/>
                <w:sz w:val="16"/>
                <w:szCs w:val="16"/>
              </w:rPr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085E" w:rsidRPr="004615CC" w14:paraId="106CE5A3" w14:textId="77777777" w:rsidTr="00ED12C7">
        <w:trPr>
          <w:jc w:val="center"/>
        </w:trPr>
        <w:tc>
          <w:tcPr>
            <w:tcW w:w="1822" w:type="dxa"/>
          </w:tcPr>
          <w:p w14:paraId="297C9DD3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2CBF60AD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44EC8917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415412B1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515DFA40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1D563CF3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085E" w:rsidRPr="004615CC" w14:paraId="7823C277" w14:textId="77777777" w:rsidTr="00ED12C7">
        <w:trPr>
          <w:jc w:val="center"/>
        </w:trPr>
        <w:tc>
          <w:tcPr>
            <w:tcW w:w="1822" w:type="dxa"/>
          </w:tcPr>
          <w:p w14:paraId="3CB249E6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1EC9D26D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3F9A5938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1F5D86F9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620FB8D3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1032639A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085E" w:rsidRPr="004615CC" w14:paraId="1A893A99" w14:textId="77777777" w:rsidTr="00ED12C7">
        <w:trPr>
          <w:jc w:val="center"/>
        </w:trPr>
        <w:tc>
          <w:tcPr>
            <w:tcW w:w="1822" w:type="dxa"/>
          </w:tcPr>
          <w:p w14:paraId="0EE83FED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7EE921C3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50C13EA9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208DA6F3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754A6BAD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4311BCEA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085E" w:rsidRPr="004615CC" w14:paraId="35AE6A5D" w14:textId="77777777" w:rsidTr="00ED12C7">
        <w:trPr>
          <w:jc w:val="center"/>
        </w:trPr>
        <w:tc>
          <w:tcPr>
            <w:tcW w:w="1822" w:type="dxa"/>
          </w:tcPr>
          <w:p w14:paraId="1D99AE0A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2BB680CA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13777FFB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6A75754E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37222939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34943B29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F333CC9" w14:textId="77777777" w:rsidR="0083085E" w:rsidRDefault="0083085E" w:rsidP="0083085E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3CC7752D" w14:textId="5D757E7E" w:rsidR="00F56368" w:rsidRDefault="00F56368" w:rsidP="00F56368">
      <w:pPr>
        <w:pStyle w:val="ListParagraph"/>
        <w:numPr>
          <w:ilvl w:val="0"/>
          <w:numId w:val="20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56368">
        <w:rPr>
          <w:rFonts w:ascii="Arial" w:hAnsi="Arial" w:cs="Arial"/>
          <w:color w:val="000000" w:themeColor="text1"/>
          <w:sz w:val="20"/>
          <w:szCs w:val="20"/>
          <w:u w:val="single"/>
        </w:rPr>
        <w:t>Operate and maintain facilities, equipment, systems, or processes associated with your SEUs to meet the determined criteria.</w:t>
      </w:r>
    </w:p>
    <w:p w14:paraId="1870A29B" w14:textId="5460D1F5" w:rsidR="00CE24FF" w:rsidRPr="003A69E1" w:rsidRDefault="00CE24FF" w:rsidP="00CE24FF">
      <w:pPr>
        <w:spacing w:line="240" w:lineRule="auto"/>
        <w:ind w:left="-806" w:right="-720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Meeting operational and maintenance criteria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961"/>
        <w:gridCol w:w="3240"/>
      </w:tblGrid>
      <w:tr w:rsidR="000269F1" w:rsidRPr="00640E00" w14:paraId="4080FE4A" w14:textId="77777777" w:rsidTr="00ED12C7">
        <w:trPr>
          <w:trHeight w:val="215"/>
        </w:trPr>
        <w:tc>
          <w:tcPr>
            <w:tcW w:w="509" w:type="dxa"/>
            <w:vAlign w:val="center"/>
          </w:tcPr>
          <w:p w14:paraId="0271F2B3" w14:textId="77777777" w:rsidR="000269F1" w:rsidRPr="00D61970" w:rsidRDefault="000269F1" w:rsidP="00BE2D3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D0DA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D0DA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61" w:type="dxa"/>
            <w:vAlign w:val="center"/>
          </w:tcPr>
          <w:p w14:paraId="687875E5" w14:textId="4A4A3EF0" w:rsidR="000269F1" w:rsidRPr="00D61970" w:rsidRDefault="000269F1" w:rsidP="00ED12C7">
            <w:pPr>
              <w:spacing w:before="50" w:after="50" w:line="240" w:lineRule="auto"/>
              <w:ind w:right="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64A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We 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meet determined criteria for operating and maintaining our facilities, equipment, systems, or processes associated with our SEUs</w:t>
            </w: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77010769"/>
            <w:placeholder>
              <w:docPart w:val="647006510A11394F98A5BF33D04BA6A7"/>
            </w:placeholder>
            <w:showingPlcHdr/>
          </w:sdtPr>
          <w:sdtEndPr/>
          <w:sdtContent>
            <w:tc>
              <w:tcPr>
                <w:tcW w:w="3240" w:type="dxa"/>
                <w:vAlign w:val="center"/>
              </w:tcPr>
              <w:p w14:paraId="704FCD39" w14:textId="77777777" w:rsidR="000269F1" w:rsidRPr="00D61970" w:rsidRDefault="000269F1" w:rsidP="00ED12C7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2634CC25" w14:textId="77777777" w:rsidR="00CE24FF" w:rsidRPr="00F56368" w:rsidRDefault="00CE24FF" w:rsidP="00CE24FF">
      <w:pPr>
        <w:spacing w:after="240"/>
        <w:ind w:left="-720" w:right="-576" w:hanging="9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4AE71A03" w14:textId="47538005" w:rsidR="00F56368" w:rsidRDefault="00F56368" w:rsidP="00F56368">
      <w:pPr>
        <w:pStyle w:val="ListParagraph"/>
        <w:numPr>
          <w:ilvl w:val="0"/>
          <w:numId w:val="20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56368">
        <w:rPr>
          <w:rFonts w:ascii="Arial" w:hAnsi="Arial" w:cs="Arial"/>
          <w:color w:val="000000" w:themeColor="text1"/>
          <w:sz w:val="20"/>
          <w:szCs w:val="20"/>
          <w:u w:val="single"/>
        </w:rPr>
        <w:t>Establish processes to control planned changes impacting operational and maintenance criteria or controls.</w:t>
      </w:r>
    </w:p>
    <w:p w14:paraId="5D6DF854" w14:textId="58B74399" w:rsidR="00CE24FF" w:rsidRPr="003A69E1" w:rsidRDefault="00CE24FF" w:rsidP="00CE24FF">
      <w:pPr>
        <w:spacing w:line="240" w:lineRule="auto"/>
        <w:ind w:left="-806" w:right="-720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Processes to control planned changes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961"/>
        <w:gridCol w:w="3240"/>
      </w:tblGrid>
      <w:tr w:rsidR="000269F1" w:rsidRPr="00640E00" w14:paraId="41391372" w14:textId="77777777" w:rsidTr="00ED12C7">
        <w:trPr>
          <w:trHeight w:val="215"/>
        </w:trPr>
        <w:tc>
          <w:tcPr>
            <w:tcW w:w="509" w:type="dxa"/>
            <w:vAlign w:val="center"/>
          </w:tcPr>
          <w:p w14:paraId="7FB88FE0" w14:textId="77777777" w:rsidR="000269F1" w:rsidRPr="00D61970" w:rsidRDefault="000269F1" w:rsidP="00BE2D3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D0DA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D0DA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61" w:type="dxa"/>
            <w:vAlign w:val="center"/>
          </w:tcPr>
          <w:p w14:paraId="66747D62" w14:textId="38890507" w:rsidR="000269F1" w:rsidRPr="00D61970" w:rsidRDefault="000269F1" w:rsidP="00ED12C7">
            <w:pPr>
              <w:spacing w:before="50" w:after="50" w:line="240" w:lineRule="auto"/>
              <w:ind w:right="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64A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We 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have established processes to control any planned changes that may impact operational and maintenance criteria or controls</w:t>
            </w: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12584313"/>
            <w:placeholder>
              <w:docPart w:val="7FE248792DED854C92137E8AF854C078"/>
            </w:placeholder>
            <w:showingPlcHdr/>
          </w:sdtPr>
          <w:sdtEndPr/>
          <w:sdtContent>
            <w:tc>
              <w:tcPr>
                <w:tcW w:w="3240" w:type="dxa"/>
                <w:vAlign w:val="center"/>
              </w:tcPr>
              <w:p w14:paraId="1DFAFFEE" w14:textId="77777777" w:rsidR="000269F1" w:rsidRPr="00D61970" w:rsidRDefault="000269F1" w:rsidP="00ED12C7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0EF17C7" w14:textId="77777777" w:rsidR="00CE24FF" w:rsidRPr="00F56368" w:rsidRDefault="00CE24FF" w:rsidP="00CE24FF">
      <w:pPr>
        <w:spacing w:after="240"/>
        <w:ind w:left="-810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1EDDB6B0" w14:textId="77777777" w:rsidR="00F56368" w:rsidRPr="00F56368" w:rsidRDefault="00F56368" w:rsidP="00F56368">
      <w:pPr>
        <w:pStyle w:val="ListParagraph"/>
        <w:numPr>
          <w:ilvl w:val="0"/>
          <w:numId w:val="20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56368">
        <w:rPr>
          <w:rFonts w:ascii="Arial" w:hAnsi="Arial" w:cs="Arial"/>
          <w:color w:val="000000" w:themeColor="text1"/>
          <w:sz w:val="20"/>
          <w:szCs w:val="20"/>
          <w:u w:val="single"/>
        </w:rPr>
        <w:t>Control outsourced SEUs or processes related to SEUs.</w:t>
      </w:r>
    </w:p>
    <w:p w14:paraId="4A5079BC" w14:textId="241047C4" w:rsidR="00B23BC4" w:rsidRPr="00207562" w:rsidRDefault="00A024C9" w:rsidP="00A024C9">
      <w:pPr>
        <w:spacing w:line="240" w:lineRule="auto"/>
        <w:ind w:left="-810" w:right="-720"/>
        <w:rPr>
          <w:rFonts w:ascii="Arial" w:hAnsi="Arial" w:cs="Arial"/>
          <w:color w:val="212529"/>
          <w:sz w:val="20"/>
          <w:szCs w:val="20"/>
          <w:u w:val="single"/>
          <w:shd w:val="clear" w:color="auto" w:fill="FFFFFF"/>
        </w:rPr>
      </w:pPr>
      <w:r w:rsidRPr="00207562">
        <w:rPr>
          <w:rFonts w:ascii="Arial" w:hAnsi="Arial" w:cs="Arial"/>
          <w:color w:val="212529"/>
          <w:sz w:val="20"/>
          <w:szCs w:val="20"/>
          <w:u w:val="single"/>
          <w:shd w:val="clear" w:color="auto" w:fill="FFFFFF"/>
        </w:rPr>
        <w:t>Outsourced SEU control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961"/>
        <w:gridCol w:w="3240"/>
      </w:tblGrid>
      <w:tr w:rsidR="000D286E" w:rsidRPr="00640E00" w14:paraId="76FD9A15" w14:textId="77777777" w:rsidTr="00ED12C7">
        <w:trPr>
          <w:trHeight w:val="215"/>
        </w:trPr>
        <w:tc>
          <w:tcPr>
            <w:tcW w:w="509" w:type="dxa"/>
            <w:vAlign w:val="center"/>
          </w:tcPr>
          <w:p w14:paraId="4ED991D3" w14:textId="77777777" w:rsidR="000D286E" w:rsidRPr="00D61970" w:rsidRDefault="000D286E" w:rsidP="00BE2D3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D0DA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D0DA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61" w:type="dxa"/>
            <w:vAlign w:val="center"/>
          </w:tcPr>
          <w:p w14:paraId="0BBC233F" w14:textId="52E9E70E" w:rsidR="000D286E" w:rsidRPr="00D61970" w:rsidRDefault="000D286E" w:rsidP="00ED12C7">
            <w:pPr>
              <w:spacing w:before="50" w:after="50" w:line="240" w:lineRule="auto"/>
              <w:ind w:right="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756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We have 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determined the existence of any outsourced SEUs or processes related to SEUs and put measures in place to controls these SEUs or processes related to our SEUs</w:t>
            </w: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30029575"/>
            <w:placeholder>
              <w:docPart w:val="8E7DFA6E6568574C95CD5919377F7FA0"/>
            </w:placeholder>
            <w:showingPlcHdr/>
          </w:sdtPr>
          <w:sdtEndPr/>
          <w:sdtContent>
            <w:tc>
              <w:tcPr>
                <w:tcW w:w="3240" w:type="dxa"/>
                <w:vAlign w:val="center"/>
              </w:tcPr>
              <w:p w14:paraId="4BA0E853" w14:textId="77777777" w:rsidR="000D286E" w:rsidRPr="00D61970" w:rsidRDefault="000D286E" w:rsidP="00ED12C7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D286E" w:rsidRPr="00640E00" w14:paraId="206EBB6E" w14:textId="77777777" w:rsidTr="00ED12C7">
        <w:trPr>
          <w:trHeight w:val="215"/>
        </w:trPr>
        <w:tc>
          <w:tcPr>
            <w:tcW w:w="509" w:type="dxa"/>
            <w:vAlign w:val="center"/>
          </w:tcPr>
          <w:p w14:paraId="7C35B7A4" w14:textId="7B8FD033" w:rsidR="000D286E" w:rsidRPr="00A065AF" w:rsidRDefault="000D286E" w:rsidP="000D286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D0DA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D0DA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61" w:type="dxa"/>
            <w:vAlign w:val="center"/>
          </w:tcPr>
          <w:p w14:paraId="33D30989" w14:textId="5AEA1170" w:rsidR="000D286E" w:rsidRPr="00207562" w:rsidRDefault="000D286E" w:rsidP="00ED12C7">
            <w:pPr>
              <w:spacing w:before="50" w:after="50" w:line="240" w:lineRule="auto"/>
              <w:ind w:right="71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B53256">
              <w:rPr>
                <w:rFonts w:ascii="Arial" w:hAnsi="Arial" w:cs="Arial"/>
                <w:color w:val="000000" w:themeColor="text1"/>
                <w:sz w:val="20"/>
                <w:szCs w:val="20"/>
              </w:rPr>
              <w:t>Roles and responsibilities for ensuring SEUs are</w:t>
            </w:r>
            <w:r w:rsidRPr="00B5325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operated and maintained using the established controls have been detailed and communicated to relevant personnel</w:t>
            </w: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17807454"/>
            <w:placeholder>
              <w:docPart w:val="F02EF15FA3B1EF45BD7FB549A540033E"/>
            </w:placeholder>
            <w:showingPlcHdr/>
          </w:sdtPr>
          <w:sdtEndPr/>
          <w:sdtContent>
            <w:tc>
              <w:tcPr>
                <w:tcW w:w="3240" w:type="dxa"/>
                <w:vAlign w:val="center"/>
              </w:tcPr>
              <w:p w14:paraId="4221A975" w14:textId="638EAF43" w:rsidR="000D286E" w:rsidRDefault="000D286E" w:rsidP="00ED12C7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34F8312" w14:textId="77777777" w:rsidR="003A69E1" w:rsidRDefault="003A69E1" w:rsidP="003A69E1">
      <w:pPr>
        <w:spacing w:line="240" w:lineRule="auto"/>
        <w:ind w:left="-806" w:right="-720"/>
        <w:rPr>
          <w:rFonts w:ascii="Arial" w:hAnsi="Arial" w:cs="Arial"/>
          <w:color w:val="212529"/>
          <w:shd w:val="clear" w:color="auto" w:fill="FFFFFF"/>
        </w:rPr>
      </w:pPr>
    </w:p>
    <w:p w14:paraId="2DDE7261" w14:textId="77777777" w:rsidR="00B23BC4" w:rsidRPr="006A2C9F" w:rsidRDefault="00B23BC4" w:rsidP="00B23BC4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B23BC4" w:rsidRPr="006A2C9F" w14:paraId="7787AC53" w14:textId="77777777" w:rsidTr="00ED12C7">
        <w:trPr>
          <w:trHeight w:val="179"/>
        </w:trPr>
        <w:tc>
          <w:tcPr>
            <w:tcW w:w="509" w:type="dxa"/>
            <w:vAlign w:val="center"/>
          </w:tcPr>
          <w:p w14:paraId="49D6BB18" w14:textId="77777777" w:rsidR="00B23BC4" w:rsidRPr="006A2C9F" w:rsidRDefault="00B23BC4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D0DA7">
              <w:rPr>
                <w:rFonts w:ascii="Arial" w:hAnsi="Arial" w:cs="Arial"/>
                <w:color w:val="000000" w:themeColor="text1"/>
                <w:sz w:val="20"/>
              </w:rPr>
            </w:r>
            <w:r w:rsidR="00ED0DA7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4DD468FA" w14:textId="77777777" w:rsidR="00B23BC4" w:rsidRPr="006A2C9F" w:rsidRDefault="00B23BC4" w:rsidP="00ED12C7">
            <w:pPr>
              <w:spacing w:before="50" w:after="50" w:line="240" w:lineRule="auto"/>
              <w:ind w:right="-2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D184A5C1F16E2A46931CFED07F5F36EA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68CC0FD1" w14:textId="77777777" w:rsidR="00B23BC4" w:rsidRPr="006A2C9F" w:rsidRDefault="00B23BC4" w:rsidP="00ED12C7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23BC4" w:rsidRPr="006A2C9F" w14:paraId="7F6C7864" w14:textId="77777777" w:rsidTr="00ED12C7">
        <w:trPr>
          <w:trHeight w:val="242"/>
        </w:trPr>
        <w:tc>
          <w:tcPr>
            <w:tcW w:w="509" w:type="dxa"/>
            <w:vAlign w:val="center"/>
          </w:tcPr>
          <w:p w14:paraId="2AEADF78" w14:textId="77777777" w:rsidR="00B23BC4" w:rsidRPr="006A2C9F" w:rsidRDefault="00B23BC4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D0DA7">
              <w:rPr>
                <w:rFonts w:ascii="Arial" w:hAnsi="Arial" w:cs="Arial"/>
                <w:color w:val="000000" w:themeColor="text1"/>
                <w:sz w:val="20"/>
              </w:rPr>
            </w:r>
            <w:r w:rsidR="00ED0DA7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0F8BC70D" w14:textId="77777777" w:rsidR="00B23BC4" w:rsidRPr="006A2C9F" w:rsidRDefault="00B23BC4" w:rsidP="00ED12C7">
            <w:pPr>
              <w:spacing w:before="50" w:after="50" w:line="240" w:lineRule="auto"/>
              <w:ind w:right="-2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9723981697ED294F8EB3F9B837258147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00600A01" w14:textId="77777777" w:rsidR="00B23BC4" w:rsidRPr="006A2C9F" w:rsidRDefault="00B23BC4" w:rsidP="00ED12C7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F537EB9" w14:textId="77777777" w:rsidR="00B23BC4" w:rsidRDefault="00B23BC4" w:rsidP="00B23BC4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41318B19" w14:textId="77777777" w:rsidR="00B23BC4" w:rsidRDefault="00B23BC4" w:rsidP="00B23BC4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9D56F3BF5609204C84C2D9BDEA863127"/>
        </w:placeholder>
        <w:showingPlcHdr/>
      </w:sdtPr>
      <w:sdtEndPr/>
      <w:sdtContent>
        <w:bookmarkStart w:id="0" w:name="_GoBack" w:displacedByCustomXml="prev"/>
        <w:p w14:paraId="24B21CB8" w14:textId="77777777" w:rsidR="00B23BC4" w:rsidRDefault="00B23BC4" w:rsidP="005453CE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sectPr w:rsidR="00B23BC4" w:rsidSect="00EF3EDC">
      <w:headerReference w:type="default" r:id="rId7"/>
      <w:footerReference w:type="even" r:id="rId8"/>
      <w:footerReference w:type="default" r:id="rId9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C662D" w14:textId="77777777" w:rsidR="00ED0DA7" w:rsidRDefault="00ED0DA7" w:rsidP="00EF3EDC">
      <w:pPr>
        <w:spacing w:after="0" w:line="240" w:lineRule="auto"/>
      </w:pPr>
      <w:r>
        <w:separator/>
      </w:r>
    </w:p>
  </w:endnote>
  <w:endnote w:type="continuationSeparator" w:id="0">
    <w:p w14:paraId="70B4B067" w14:textId="77777777" w:rsidR="00ED0DA7" w:rsidRDefault="00ED0DA7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E4C009" w14:textId="77777777" w:rsidR="00E6424F" w:rsidRDefault="00E6424F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A7D716" w14:textId="77777777" w:rsidR="00E6424F" w:rsidRDefault="00E6424F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3366C0" w14:textId="6A336B9D" w:rsidR="00E6424F" w:rsidRDefault="00E6424F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A1D23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CF9AF4F" w14:textId="1EFB70FC" w:rsidR="00E6424F" w:rsidRDefault="00F509D8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2A236D" wp14:editId="4D3A0A58">
              <wp:simplePos x="0" y="0"/>
              <wp:positionH relativeFrom="column">
                <wp:posOffset>-704088</wp:posOffset>
              </wp:positionH>
              <wp:positionV relativeFrom="paragraph">
                <wp:posOffset>441198</wp:posOffset>
              </wp:positionV>
              <wp:extent cx="4901184" cy="400050"/>
              <wp:effectExtent l="0" t="0" r="127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1184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024077" w14:textId="76D2FD56" w:rsidR="00F509D8" w:rsidRPr="00143054" w:rsidRDefault="00F509D8" w:rsidP="00F509D8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251088">
                            <w:rPr>
                              <w:i/>
                              <w:sz w:val="17"/>
                              <w:szCs w:val="17"/>
                            </w:rPr>
                            <w:t xml:space="preserve"> – PB.17.01.</w:t>
                          </w:r>
                          <w:r w:rsidR="005453CE">
                            <w:rPr>
                              <w:i/>
                              <w:sz w:val="17"/>
                              <w:szCs w:val="17"/>
                            </w:rPr>
                            <w:t>01</w:t>
                          </w:r>
                        </w:p>
                        <w:p w14:paraId="356FDCB7" w14:textId="77777777" w:rsidR="00F509D8" w:rsidRDefault="00F509D8" w:rsidP="00F509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A23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5.45pt;margin-top:34.75pt;width:385.9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" fillcolor="white [3201]" stroked="f" strokeweight=".5pt">
              <v:textbox>
                <w:txbxContent>
                  <w:p w14:paraId="14024077" w14:textId="76D2FD56" w:rsidR="00F509D8" w:rsidRPr="00143054" w:rsidRDefault="00F509D8" w:rsidP="00F509D8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251088">
                      <w:rPr>
                        <w:i/>
                        <w:sz w:val="17"/>
                        <w:szCs w:val="17"/>
                      </w:rPr>
                      <w:t xml:space="preserve"> – PB.17.01.</w:t>
                    </w:r>
                    <w:r w:rsidR="005453CE">
                      <w:rPr>
                        <w:i/>
                        <w:sz w:val="17"/>
                        <w:szCs w:val="17"/>
                      </w:rPr>
                      <w:t>01</w:t>
                    </w:r>
                  </w:p>
                  <w:p w14:paraId="356FDCB7" w14:textId="77777777" w:rsidR="00F509D8" w:rsidRDefault="00F509D8" w:rsidP="00F509D8"/>
                </w:txbxContent>
              </v:textbox>
            </v:shape>
          </w:pict>
        </mc:Fallback>
      </mc:AlternateContent>
    </w:r>
    <w:r w:rsidR="00E6424F">
      <w:rPr>
        <w:noProof/>
      </w:rPr>
      <w:drawing>
        <wp:anchor distT="0" distB="0" distL="114300" distR="114300" simplePos="0" relativeHeight="251669504" behindDoc="0" locked="0" layoutInCell="1" allowOverlap="1" wp14:anchorId="0DB4D8B7" wp14:editId="6DEA94A8">
          <wp:simplePos x="0" y="0"/>
          <wp:positionH relativeFrom="column">
            <wp:posOffset>-637236</wp:posOffset>
          </wp:positionH>
          <wp:positionV relativeFrom="paragraph">
            <wp:posOffset>118745</wp:posOffset>
          </wp:positionV>
          <wp:extent cx="1107959" cy="319747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89506" w14:textId="77777777" w:rsidR="00ED0DA7" w:rsidRDefault="00ED0DA7" w:rsidP="00EF3EDC">
      <w:pPr>
        <w:spacing w:after="0" w:line="240" w:lineRule="auto"/>
      </w:pPr>
      <w:r>
        <w:separator/>
      </w:r>
    </w:p>
  </w:footnote>
  <w:footnote w:type="continuationSeparator" w:id="0">
    <w:p w14:paraId="40559E36" w14:textId="77777777" w:rsidR="00ED0DA7" w:rsidRDefault="00ED0DA7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C3FB" w14:textId="77777777" w:rsidR="00E6424F" w:rsidRDefault="00E6424F">
    <w:pPr>
      <w:pStyle w:val="Header"/>
    </w:pPr>
    <w:r w:rsidRPr="00EF3EDC">
      <w:rPr>
        <w:noProof/>
      </w:rPr>
      <w:drawing>
        <wp:anchor distT="0" distB="0" distL="114300" distR="114300" simplePos="0" relativeHeight="251667456" behindDoc="0" locked="0" layoutInCell="1" allowOverlap="1" wp14:anchorId="79FEAC15" wp14:editId="3A1C8B5A">
          <wp:simplePos x="0" y="0"/>
          <wp:positionH relativeFrom="column">
            <wp:posOffset>-654685</wp:posOffset>
          </wp:positionH>
          <wp:positionV relativeFrom="paragraph">
            <wp:posOffset>-233984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1AE0EC" wp14:editId="4633A6C9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765EEA" w14:textId="77777777" w:rsidR="00E6424F" w:rsidRPr="003B1516" w:rsidRDefault="00E6424F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9134E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AE0E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" fillcolor="#00579d" stroked="f" strokeweight=".5pt">
              <v:textbox>
                <w:txbxContent>
                  <w:p w14:paraId="47765EEA" w14:textId="77777777" w:rsidR="00E6424F" w:rsidRPr="003B1516" w:rsidRDefault="00E6424F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9134E8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9239F9" wp14:editId="72C6CDD6">
              <wp:simplePos x="0" y="0"/>
              <wp:positionH relativeFrom="column">
                <wp:posOffset>-653415</wp:posOffset>
              </wp:positionH>
              <wp:positionV relativeFrom="paragraph">
                <wp:posOffset>416560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3C07E8" w14:textId="211BA793" w:rsidR="00E6424F" w:rsidRPr="009F1EB9" w:rsidRDefault="00A63409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 xml:space="preserve">Task </w:t>
                          </w:r>
                          <w:r w:rsidR="00F5636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>17</w:t>
                          </w: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>:</w:t>
                          </w:r>
                          <w:r w:rsidR="00E6424F" w:rsidRPr="009F1EB9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 xml:space="preserve"> </w:t>
                          </w:r>
                          <w:r w:rsidR="009F1EB9" w:rsidRPr="009F1EB9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>Operational Controls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9239F9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" fillcolor="#4e5992" stroked="f" strokeweight=".5pt">
              <v:textbox>
                <w:txbxContent>
                  <w:p w14:paraId="353C07E8" w14:textId="211BA793" w:rsidR="00E6424F" w:rsidRPr="009F1EB9" w:rsidRDefault="00A63409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 xml:space="preserve">Task </w:t>
                    </w:r>
                    <w:r w:rsidR="00F5636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>17</w:t>
                    </w:r>
                    <w:r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>:</w:t>
                    </w:r>
                    <w:r w:rsidR="00E6424F" w:rsidRPr="009F1EB9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 xml:space="preserve"> </w:t>
                    </w:r>
                    <w:r w:rsidR="009F1EB9" w:rsidRPr="009F1EB9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>Operational Controls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D3766A" wp14:editId="7E729B18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3566921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B7"/>
    <w:multiLevelType w:val="hybridMultilevel"/>
    <w:tmpl w:val="7178A64A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3FB25C98"/>
    <w:multiLevelType w:val="hybridMultilevel"/>
    <w:tmpl w:val="1D40AB5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107BD"/>
    <w:multiLevelType w:val="multilevel"/>
    <w:tmpl w:val="FAB69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752EE"/>
    <w:multiLevelType w:val="multilevel"/>
    <w:tmpl w:val="96F2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24F18"/>
    <w:multiLevelType w:val="hybridMultilevel"/>
    <w:tmpl w:val="9FD078E6"/>
    <w:lvl w:ilvl="0" w:tplc="C974E87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9" w15:restartNumberingAfterBreak="0">
    <w:nsid w:val="79D81680"/>
    <w:multiLevelType w:val="hybridMultilevel"/>
    <w:tmpl w:val="B2B0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735F"/>
    <w:multiLevelType w:val="hybridMultilevel"/>
    <w:tmpl w:val="9F7CD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7"/>
  </w:num>
  <w:num w:numId="5">
    <w:abstractNumId w:val="15"/>
  </w:num>
  <w:num w:numId="6">
    <w:abstractNumId w:val="0"/>
  </w:num>
  <w:num w:numId="7">
    <w:abstractNumId w:val="11"/>
  </w:num>
  <w:num w:numId="8">
    <w:abstractNumId w:val="13"/>
  </w:num>
  <w:num w:numId="9">
    <w:abstractNumId w:val="12"/>
  </w:num>
  <w:num w:numId="10">
    <w:abstractNumId w:val="2"/>
  </w:num>
  <w:num w:numId="11">
    <w:abstractNumId w:val="8"/>
  </w:num>
  <w:num w:numId="12">
    <w:abstractNumId w:val="14"/>
  </w:num>
  <w:num w:numId="13">
    <w:abstractNumId w:val="21"/>
  </w:num>
  <w:num w:numId="14">
    <w:abstractNumId w:val="4"/>
  </w:num>
  <w:num w:numId="15">
    <w:abstractNumId w:val="1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18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05EF0"/>
    <w:rsid w:val="000269F1"/>
    <w:rsid w:val="00051FA1"/>
    <w:rsid w:val="00062475"/>
    <w:rsid w:val="00082DAF"/>
    <w:rsid w:val="000D286E"/>
    <w:rsid w:val="001057C2"/>
    <w:rsid w:val="001256CA"/>
    <w:rsid w:val="0014401D"/>
    <w:rsid w:val="00161D8E"/>
    <w:rsid w:val="00167A99"/>
    <w:rsid w:val="001B57DD"/>
    <w:rsid w:val="001D1F88"/>
    <w:rsid w:val="001F065F"/>
    <w:rsid w:val="00205434"/>
    <w:rsid w:val="00207562"/>
    <w:rsid w:val="00214378"/>
    <w:rsid w:val="0023403E"/>
    <w:rsid w:val="00251088"/>
    <w:rsid w:val="0029391E"/>
    <w:rsid w:val="00294677"/>
    <w:rsid w:val="002B58E5"/>
    <w:rsid w:val="002C0DF1"/>
    <w:rsid w:val="002C105E"/>
    <w:rsid w:val="00352954"/>
    <w:rsid w:val="00385D5C"/>
    <w:rsid w:val="003A69E1"/>
    <w:rsid w:val="003B1516"/>
    <w:rsid w:val="003F4CB4"/>
    <w:rsid w:val="004615CC"/>
    <w:rsid w:val="004A1D23"/>
    <w:rsid w:val="004A1E20"/>
    <w:rsid w:val="004A4F34"/>
    <w:rsid w:val="00511E25"/>
    <w:rsid w:val="00512C41"/>
    <w:rsid w:val="005453CE"/>
    <w:rsid w:val="00570607"/>
    <w:rsid w:val="005B1133"/>
    <w:rsid w:val="005B2ED4"/>
    <w:rsid w:val="005F2C1E"/>
    <w:rsid w:val="005F6C74"/>
    <w:rsid w:val="00611F12"/>
    <w:rsid w:val="006D4654"/>
    <w:rsid w:val="006F4E03"/>
    <w:rsid w:val="0075797C"/>
    <w:rsid w:val="00792812"/>
    <w:rsid w:val="007E4233"/>
    <w:rsid w:val="00803E87"/>
    <w:rsid w:val="008253FA"/>
    <w:rsid w:val="0083085E"/>
    <w:rsid w:val="00862E7C"/>
    <w:rsid w:val="00863F69"/>
    <w:rsid w:val="00880A05"/>
    <w:rsid w:val="008A44CF"/>
    <w:rsid w:val="009134E8"/>
    <w:rsid w:val="009464AF"/>
    <w:rsid w:val="009C0060"/>
    <w:rsid w:val="009C1354"/>
    <w:rsid w:val="009C32C8"/>
    <w:rsid w:val="009E1020"/>
    <w:rsid w:val="009E3E16"/>
    <w:rsid w:val="009F1EB9"/>
    <w:rsid w:val="00A024C9"/>
    <w:rsid w:val="00A41B5D"/>
    <w:rsid w:val="00A63409"/>
    <w:rsid w:val="00AA1CE0"/>
    <w:rsid w:val="00AE58DF"/>
    <w:rsid w:val="00AF74AE"/>
    <w:rsid w:val="00B14855"/>
    <w:rsid w:val="00B23B21"/>
    <w:rsid w:val="00B23BC4"/>
    <w:rsid w:val="00B53256"/>
    <w:rsid w:val="00B66B22"/>
    <w:rsid w:val="00B92C87"/>
    <w:rsid w:val="00C246BE"/>
    <w:rsid w:val="00C34B4C"/>
    <w:rsid w:val="00CC27DB"/>
    <w:rsid w:val="00CC338E"/>
    <w:rsid w:val="00CE24FF"/>
    <w:rsid w:val="00D178AA"/>
    <w:rsid w:val="00DB1AC7"/>
    <w:rsid w:val="00DB3BCB"/>
    <w:rsid w:val="00DB3FD3"/>
    <w:rsid w:val="00E54455"/>
    <w:rsid w:val="00E6424F"/>
    <w:rsid w:val="00E648FD"/>
    <w:rsid w:val="00E71434"/>
    <w:rsid w:val="00E83150"/>
    <w:rsid w:val="00E83491"/>
    <w:rsid w:val="00ED0DA7"/>
    <w:rsid w:val="00ED12C7"/>
    <w:rsid w:val="00EF3EDC"/>
    <w:rsid w:val="00F102F0"/>
    <w:rsid w:val="00F242EC"/>
    <w:rsid w:val="00F27495"/>
    <w:rsid w:val="00F376C2"/>
    <w:rsid w:val="00F414C5"/>
    <w:rsid w:val="00F509D8"/>
    <w:rsid w:val="00F56368"/>
    <w:rsid w:val="00FB3CE3"/>
    <w:rsid w:val="00FC0C29"/>
    <w:rsid w:val="00FC3F95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9729F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34B4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07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5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418F-AA11-4DD4-961B-54782326A445}"/>
      </w:docPartPr>
      <w:docPartBody>
        <w:p w:rsidR="000354BF" w:rsidRDefault="0095680A"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51D44-73C1-46AF-A7A6-AA5A93280174}"/>
      </w:docPartPr>
      <w:docPartBody>
        <w:p w:rsidR="00BC60ED" w:rsidRDefault="000354BF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184A5C1F16E2A46931CFED07F5F3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67406-B898-524D-83A2-59C3A77F4E5C}"/>
      </w:docPartPr>
      <w:docPartBody>
        <w:p w:rsidR="0041555C" w:rsidRDefault="000C58F7" w:rsidP="000C58F7">
          <w:pPr>
            <w:pStyle w:val="D184A5C1F16E2A46931CFED07F5F36EA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9723981697ED294F8EB3F9B837258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F5688-FADD-6648-97C2-8EC1D55947CC}"/>
      </w:docPartPr>
      <w:docPartBody>
        <w:p w:rsidR="0041555C" w:rsidRDefault="000C58F7" w:rsidP="000C58F7">
          <w:pPr>
            <w:pStyle w:val="9723981697ED294F8EB3F9B83725814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D56F3BF5609204C84C2D9BDEA863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E288D-F1B8-4B48-A113-D31A000E110D}"/>
      </w:docPartPr>
      <w:docPartBody>
        <w:p w:rsidR="0041555C" w:rsidRDefault="000C58F7" w:rsidP="000C58F7">
          <w:pPr>
            <w:pStyle w:val="9D56F3BF5609204C84C2D9BDEA86312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07A691C87AC694EAE65A1E59A1D7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2060-A6B4-984B-BB0F-E6F6D50B7688}"/>
      </w:docPartPr>
      <w:docPartBody>
        <w:p w:rsidR="00EE1BD6" w:rsidRDefault="00800C9B" w:rsidP="00800C9B">
          <w:pPr>
            <w:pStyle w:val="E07A691C87AC694EAE65A1E59A1D7BA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F830FAE43F2B94F8B7CDB81DE3FC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0F343-0150-0E40-8C46-10CE87B6BB42}"/>
      </w:docPartPr>
      <w:docPartBody>
        <w:p w:rsidR="00EE1BD6" w:rsidRDefault="00800C9B" w:rsidP="00800C9B">
          <w:pPr>
            <w:pStyle w:val="4F830FAE43F2B94F8B7CDB81DE3FC1A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47006510A11394F98A5BF33D04BA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F23C-B15F-1347-9624-3197E23F3852}"/>
      </w:docPartPr>
      <w:docPartBody>
        <w:p w:rsidR="00EE1BD6" w:rsidRDefault="00800C9B" w:rsidP="00800C9B">
          <w:pPr>
            <w:pStyle w:val="647006510A11394F98A5BF33D04BA6A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FE248792DED854C92137E8AF854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F661-6D5B-1F4F-AE07-5EC59B72F4ED}"/>
      </w:docPartPr>
      <w:docPartBody>
        <w:p w:rsidR="00EE1BD6" w:rsidRDefault="00800C9B" w:rsidP="00800C9B">
          <w:pPr>
            <w:pStyle w:val="7FE248792DED854C92137E8AF854C07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E7DFA6E6568574C95CD5919377F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87DD-2348-9F4B-9979-EEB6BD5CFBE9}"/>
      </w:docPartPr>
      <w:docPartBody>
        <w:p w:rsidR="00EE1BD6" w:rsidRDefault="00800C9B" w:rsidP="00800C9B">
          <w:pPr>
            <w:pStyle w:val="8E7DFA6E6568574C95CD5919377F7FA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02EF15FA3B1EF45BD7FB549A540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8BDF-5715-C345-9792-A78E8E93F68A}"/>
      </w:docPartPr>
      <w:docPartBody>
        <w:p w:rsidR="00EE1BD6" w:rsidRDefault="00800C9B" w:rsidP="00800C9B">
          <w:pPr>
            <w:pStyle w:val="F02EF15FA3B1EF45BD7FB549A540033E"/>
          </w:pPr>
          <w:r w:rsidRPr="00F055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0A"/>
    <w:rsid w:val="00005558"/>
    <w:rsid w:val="000354BF"/>
    <w:rsid w:val="00071334"/>
    <w:rsid w:val="000C58F7"/>
    <w:rsid w:val="001E01CD"/>
    <w:rsid w:val="002F0E18"/>
    <w:rsid w:val="00300D69"/>
    <w:rsid w:val="003052FD"/>
    <w:rsid w:val="00350E15"/>
    <w:rsid w:val="0041555C"/>
    <w:rsid w:val="00422043"/>
    <w:rsid w:val="00454449"/>
    <w:rsid w:val="00495034"/>
    <w:rsid w:val="00515B93"/>
    <w:rsid w:val="00596CBB"/>
    <w:rsid w:val="00800C9B"/>
    <w:rsid w:val="00803A8F"/>
    <w:rsid w:val="00843DA9"/>
    <w:rsid w:val="00847555"/>
    <w:rsid w:val="00895CB0"/>
    <w:rsid w:val="0095680A"/>
    <w:rsid w:val="009C70B6"/>
    <w:rsid w:val="00A0414A"/>
    <w:rsid w:val="00AE4F9B"/>
    <w:rsid w:val="00BC60ED"/>
    <w:rsid w:val="00D37554"/>
    <w:rsid w:val="00E2190D"/>
    <w:rsid w:val="00E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C9B"/>
    <w:rPr>
      <w:color w:val="808080"/>
    </w:rPr>
  </w:style>
  <w:style w:type="paragraph" w:customStyle="1" w:styleId="281215792E0346B9A8AEEA0F6469919D">
    <w:name w:val="281215792E0346B9A8AEEA0F6469919D"/>
    <w:rsid w:val="009C70B6"/>
  </w:style>
  <w:style w:type="paragraph" w:customStyle="1" w:styleId="A4E1C120C85649A09A99A4C123C0B413">
    <w:name w:val="A4E1C120C85649A09A99A4C123C0B413"/>
    <w:rsid w:val="00422043"/>
  </w:style>
  <w:style w:type="paragraph" w:customStyle="1" w:styleId="D184A5C1F16E2A46931CFED07F5F36EA">
    <w:name w:val="D184A5C1F16E2A46931CFED07F5F36EA"/>
    <w:rsid w:val="000C58F7"/>
    <w:pPr>
      <w:spacing w:after="0" w:line="240" w:lineRule="auto"/>
    </w:pPr>
    <w:rPr>
      <w:sz w:val="24"/>
      <w:szCs w:val="24"/>
    </w:rPr>
  </w:style>
  <w:style w:type="paragraph" w:customStyle="1" w:styleId="9723981697ED294F8EB3F9B837258147">
    <w:name w:val="9723981697ED294F8EB3F9B837258147"/>
    <w:rsid w:val="000C58F7"/>
    <w:pPr>
      <w:spacing w:after="0" w:line="240" w:lineRule="auto"/>
    </w:pPr>
    <w:rPr>
      <w:sz w:val="24"/>
      <w:szCs w:val="24"/>
    </w:rPr>
  </w:style>
  <w:style w:type="paragraph" w:customStyle="1" w:styleId="9D56F3BF5609204C84C2D9BDEA863127">
    <w:name w:val="9D56F3BF5609204C84C2D9BDEA863127"/>
    <w:rsid w:val="000C58F7"/>
    <w:pPr>
      <w:spacing w:after="0" w:line="240" w:lineRule="auto"/>
    </w:pPr>
    <w:rPr>
      <w:sz w:val="24"/>
      <w:szCs w:val="24"/>
    </w:rPr>
  </w:style>
  <w:style w:type="paragraph" w:customStyle="1" w:styleId="E07A691C87AC694EAE65A1E59A1D7BA2">
    <w:name w:val="E07A691C87AC694EAE65A1E59A1D7BA2"/>
    <w:rsid w:val="00800C9B"/>
    <w:pPr>
      <w:spacing w:after="0" w:line="240" w:lineRule="auto"/>
    </w:pPr>
    <w:rPr>
      <w:sz w:val="24"/>
      <w:szCs w:val="24"/>
    </w:rPr>
  </w:style>
  <w:style w:type="paragraph" w:customStyle="1" w:styleId="4F830FAE43F2B94F8B7CDB81DE3FC1AC">
    <w:name w:val="4F830FAE43F2B94F8B7CDB81DE3FC1AC"/>
    <w:rsid w:val="00800C9B"/>
    <w:pPr>
      <w:spacing w:after="0" w:line="240" w:lineRule="auto"/>
    </w:pPr>
    <w:rPr>
      <w:sz w:val="24"/>
      <w:szCs w:val="24"/>
    </w:rPr>
  </w:style>
  <w:style w:type="paragraph" w:customStyle="1" w:styleId="F4E3D8DD10CA0F41AA05CBDDCF210204">
    <w:name w:val="F4E3D8DD10CA0F41AA05CBDDCF210204"/>
    <w:rsid w:val="00800C9B"/>
    <w:pPr>
      <w:spacing w:after="0" w:line="240" w:lineRule="auto"/>
    </w:pPr>
    <w:rPr>
      <w:sz w:val="24"/>
      <w:szCs w:val="24"/>
    </w:rPr>
  </w:style>
  <w:style w:type="paragraph" w:customStyle="1" w:styleId="A924A9838AE92442AEF3C31EF932E490">
    <w:name w:val="A924A9838AE92442AEF3C31EF932E490"/>
    <w:rsid w:val="00800C9B"/>
    <w:pPr>
      <w:spacing w:after="0" w:line="240" w:lineRule="auto"/>
    </w:pPr>
    <w:rPr>
      <w:sz w:val="24"/>
      <w:szCs w:val="24"/>
    </w:rPr>
  </w:style>
  <w:style w:type="paragraph" w:customStyle="1" w:styleId="647006510A11394F98A5BF33D04BA6A7">
    <w:name w:val="647006510A11394F98A5BF33D04BA6A7"/>
    <w:rsid w:val="00800C9B"/>
    <w:pPr>
      <w:spacing w:after="0" w:line="240" w:lineRule="auto"/>
    </w:pPr>
    <w:rPr>
      <w:sz w:val="24"/>
      <w:szCs w:val="24"/>
    </w:rPr>
  </w:style>
  <w:style w:type="paragraph" w:customStyle="1" w:styleId="7FE248792DED854C92137E8AF854C078">
    <w:name w:val="7FE248792DED854C92137E8AF854C078"/>
    <w:rsid w:val="00800C9B"/>
    <w:pPr>
      <w:spacing w:after="0" w:line="240" w:lineRule="auto"/>
    </w:pPr>
    <w:rPr>
      <w:sz w:val="24"/>
      <w:szCs w:val="24"/>
    </w:rPr>
  </w:style>
  <w:style w:type="paragraph" w:customStyle="1" w:styleId="8E7DFA6E6568574C95CD5919377F7FA0">
    <w:name w:val="8E7DFA6E6568574C95CD5919377F7FA0"/>
    <w:rsid w:val="00800C9B"/>
    <w:pPr>
      <w:spacing w:after="0" w:line="240" w:lineRule="auto"/>
    </w:pPr>
    <w:rPr>
      <w:sz w:val="24"/>
      <w:szCs w:val="24"/>
    </w:rPr>
  </w:style>
  <w:style w:type="paragraph" w:customStyle="1" w:styleId="F02EF15FA3B1EF45BD7FB549A540033E">
    <w:name w:val="F02EF15FA3B1EF45BD7FB549A540033E"/>
    <w:rsid w:val="00800C9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ARP</cp:lastModifiedBy>
  <cp:revision>3</cp:revision>
  <cp:lastPrinted>2018-10-09T18:41:00Z</cp:lastPrinted>
  <dcterms:created xsi:type="dcterms:W3CDTF">2020-01-11T01:35:00Z</dcterms:created>
  <dcterms:modified xsi:type="dcterms:W3CDTF">2020-01-11T01:39:00Z</dcterms:modified>
</cp:coreProperties>
</file>